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3F" w:rsidRDefault="00563E3F" w:rsidP="00693D8B">
      <w:pPr>
        <w:spacing w:after="0"/>
        <w:rPr>
          <w:rFonts w:ascii="Times New Roman" w:hAnsi="Times New Roman"/>
          <w:color w:val="0F0F0F"/>
          <w:sz w:val="24"/>
          <w:szCs w:val="24"/>
          <w:lang w:eastAsia="ru-RU"/>
        </w:rPr>
      </w:pPr>
      <w:r w:rsidRPr="00567207">
        <w:rPr>
          <w:rFonts w:ascii="Times New Roman" w:hAnsi="Times New Roman"/>
          <w:color w:val="0F0F0F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6pt;height:520.8pt">
            <v:imagedata r:id="rId4" o:title=""/>
          </v:shape>
        </w:pict>
      </w:r>
    </w:p>
    <w:p w:rsidR="00563E3F" w:rsidRPr="00B93CE8" w:rsidRDefault="00563E3F" w:rsidP="00693D8B">
      <w:pPr>
        <w:spacing w:after="0"/>
        <w:rPr>
          <w:rFonts w:ascii="Times New Roman" w:hAnsi="Times New Roman"/>
          <w:color w:val="0F0F0F"/>
          <w:sz w:val="24"/>
          <w:szCs w:val="24"/>
          <w:lang w:eastAsia="ru-RU"/>
        </w:rPr>
      </w:pP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 xml:space="preserve">«Принято» на Совете педагогов                                                                                                       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</w:t>
      </w: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</w:t>
      </w: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 xml:space="preserve"> «Утверждено»</w:t>
      </w:r>
    </w:p>
    <w:p w:rsidR="00563E3F" w:rsidRPr="00B93CE8" w:rsidRDefault="00563E3F" w:rsidP="00693D8B">
      <w:pPr>
        <w:spacing w:after="0"/>
        <w:rPr>
          <w:rFonts w:ascii="Times New Roman" w:hAnsi="Times New Roman"/>
          <w:color w:val="0F0F0F"/>
          <w:sz w:val="24"/>
          <w:szCs w:val="24"/>
          <w:lang w:eastAsia="ru-RU"/>
        </w:rPr>
      </w:pPr>
      <w:r>
        <w:rPr>
          <w:rFonts w:ascii="Times New Roman" w:hAnsi="Times New Roman"/>
          <w:color w:val="0F0F0F"/>
          <w:sz w:val="24"/>
          <w:szCs w:val="24"/>
          <w:lang w:eastAsia="ru-RU"/>
        </w:rPr>
        <w:t>Протокол №2 от 28</w:t>
      </w: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>.11.2013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>г.</w:t>
      </w: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заведующим МБДОУ - детским садом «Солнышко</w:t>
      </w: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>»</w:t>
      </w:r>
    </w:p>
    <w:p w:rsidR="00563E3F" w:rsidRPr="00B93CE8" w:rsidRDefault="00563E3F" w:rsidP="00693D8B">
      <w:pPr>
        <w:spacing w:after="0"/>
        <w:rPr>
          <w:rFonts w:ascii="Times New Roman" w:hAnsi="Times New Roman"/>
          <w:color w:val="0F0F0F"/>
          <w:sz w:val="24"/>
          <w:szCs w:val="24"/>
          <w:lang w:eastAsia="ru-RU"/>
        </w:rPr>
      </w:pP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 </w:t>
      </w: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______А. В. Милованова</w:t>
      </w: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>/</w:t>
      </w:r>
    </w:p>
    <w:p w:rsidR="00563E3F" w:rsidRDefault="00563E3F" w:rsidP="00664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Приказ № 86 от 0</w:t>
      </w:r>
      <w:r w:rsidRPr="00B93CE8">
        <w:rPr>
          <w:rFonts w:ascii="Times New Roman" w:hAnsi="Times New Roman"/>
          <w:color w:val="0F0F0F"/>
          <w:sz w:val="24"/>
          <w:szCs w:val="24"/>
          <w:lang w:eastAsia="ru-RU"/>
        </w:rPr>
        <w:t>6.12.201</w:t>
      </w:r>
      <w:r>
        <w:rPr>
          <w:rFonts w:ascii="Times New Roman" w:hAnsi="Times New Roman"/>
          <w:color w:val="0F0F0F"/>
          <w:sz w:val="24"/>
          <w:szCs w:val="24"/>
          <w:lang w:eastAsia="ru-RU"/>
        </w:rPr>
        <w:t>3г.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63E3F" w:rsidRDefault="00563E3F" w:rsidP="0066495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63E3F" w:rsidRPr="0066495F" w:rsidRDefault="00563E3F" w:rsidP="0066495F">
      <w:pPr>
        <w:pStyle w:val="NoSpacing"/>
        <w:jc w:val="center"/>
        <w:rPr>
          <w:rFonts w:ascii="Times New Roman" w:hAnsi="Times New Roman"/>
          <w:color w:val="0F0F0F"/>
          <w:sz w:val="28"/>
          <w:szCs w:val="28"/>
          <w:lang w:eastAsia="ru-RU"/>
        </w:rPr>
      </w:pPr>
      <w:r w:rsidRPr="0066495F">
        <w:rPr>
          <w:rFonts w:ascii="Times New Roman" w:hAnsi="Times New Roman"/>
          <w:sz w:val="28"/>
          <w:szCs w:val="28"/>
          <w:lang w:eastAsia="ru-RU"/>
        </w:rPr>
        <w:t>ПЛАН-ГРАФИК</w:t>
      </w:r>
    </w:p>
    <w:p w:rsidR="00563E3F" w:rsidRDefault="00563E3F" w:rsidP="0066495F">
      <w:pPr>
        <w:pStyle w:val="NoSpacing"/>
        <w:jc w:val="center"/>
        <w:rPr>
          <w:rFonts w:ascii="Times New Roman" w:hAnsi="Times New Roman"/>
          <w:color w:val="0F0F0F"/>
          <w:sz w:val="28"/>
          <w:szCs w:val="28"/>
          <w:lang w:eastAsia="ru-RU"/>
        </w:rPr>
      </w:pPr>
      <w:r w:rsidRPr="0066495F">
        <w:rPr>
          <w:rFonts w:ascii="Times New Roman" w:hAnsi="Times New Roman"/>
          <w:sz w:val="28"/>
          <w:szCs w:val="28"/>
          <w:lang w:eastAsia="ru-RU"/>
        </w:rPr>
        <w:t xml:space="preserve">МЕРОПРИЯТИЙ ПО ОБЕСПЕЧЕНИЮ ПОДГОТОВКИ К ВВЕДЕНИЮ   ФЕДЕРАЛЬНОГО ГОСУДАРСТВЕННОГО ОБРАЗОВАТЕЛЬНОГО СТАНДАРТА ДОШКОЛЬНОГО ОБРАЗОВАНИЯ  НА 2013 - </w:t>
      </w:r>
      <w:smartTag w:uri="urn:schemas-microsoft-com:office:smarttags" w:element="metricconverter">
        <w:smartTagPr>
          <w:attr w:name="ProductID" w:val="2014 Г"/>
        </w:smartTagPr>
        <w:r w:rsidRPr="0066495F">
          <w:rPr>
            <w:rFonts w:ascii="Times New Roman" w:hAnsi="Times New Roman"/>
            <w:sz w:val="28"/>
            <w:szCs w:val="28"/>
            <w:lang w:eastAsia="ru-RU"/>
          </w:rPr>
          <w:t>2014 Г</w:t>
        </w:r>
      </w:smartTag>
      <w:r w:rsidRPr="0066495F">
        <w:rPr>
          <w:rFonts w:ascii="Times New Roman" w:hAnsi="Times New Roman"/>
          <w:sz w:val="28"/>
          <w:szCs w:val="28"/>
          <w:lang w:eastAsia="ru-RU"/>
        </w:rPr>
        <w:t>.Г.</w:t>
      </w:r>
      <w:r w:rsidRPr="0066495F">
        <w:rPr>
          <w:rFonts w:ascii="Times New Roman" w:hAnsi="Times New Roman"/>
          <w:color w:val="0F0F0F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F0F0F"/>
          <w:sz w:val="28"/>
          <w:szCs w:val="28"/>
          <w:lang w:eastAsia="ru-RU"/>
        </w:rPr>
        <w:t xml:space="preserve"> МБДОУ – детском саду «Солнышко» города</w:t>
      </w:r>
      <w:r w:rsidRPr="0066495F">
        <w:rPr>
          <w:rFonts w:ascii="Times New Roman" w:hAnsi="Times New Roman"/>
          <w:color w:val="0F0F0F"/>
          <w:sz w:val="28"/>
          <w:szCs w:val="28"/>
          <w:lang w:eastAsia="ru-RU"/>
        </w:rPr>
        <w:t xml:space="preserve"> Аркадака Саратовской области</w:t>
      </w:r>
      <w:r>
        <w:rPr>
          <w:rFonts w:ascii="Times New Roman" w:hAnsi="Times New Roman"/>
          <w:color w:val="0F0F0F"/>
          <w:sz w:val="28"/>
          <w:szCs w:val="28"/>
          <w:lang w:eastAsia="ru-RU"/>
        </w:rPr>
        <w:t>.</w:t>
      </w:r>
    </w:p>
    <w:p w:rsidR="00563E3F" w:rsidRPr="0066495F" w:rsidRDefault="00563E3F" w:rsidP="0066495F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601" w:type="dxa"/>
        <w:tblLayout w:type="fixed"/>
        <w:tblLook w:val="00A0"/>
      </w:tblPr>
      <w:tblGrid>
        <w:gridCol w:w="625"/>
        <w:gridCol w:w="3352"/>
        <w:gridCol w:w="1843"/>
        <w:gridCol w:w="2268"/>
        <w:gridCol w:w="3969"/>
        <w:gridCol w:w="1027"/>
        <w:gridCol w:w="2517"/>
      </w:tblGrid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B807E7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B807E7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B807E7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B807E7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B807E7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563E3F" w:rsidRPr="00FC1BD5" w:rsidTr="007E793E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1. Создание организационно-управленческих условий внедрения ФГОС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рабочей группы по подготовке введения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</w:t>
            </w:r>
          </w:p>
          <w:p w:rsidR="00563E3F" w:rsidRPr="009B11B3" w:rsidRDefault="00563E3F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B11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Приказ о создании рабочей группы по подготовке введения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Дорожной карты по подготовке к введению ФГОС ДО,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плана-графика мероприятий по реализации направлений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563E3F" w:rsidRPr="009B11B3" w:rsidRDefault="00563E3F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9B11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 мероприятий, обеспечивающих внедрение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Приказ, план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563E3F" w:rsidRPr="009B11B3" w:rsidRDefault="00563E3F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/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утверждении плана графика повышения квалификации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план курсовой подготовки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  <w:p w:rsidR="00563E3F" w:rsidRPr="009B11B3" w:rsidRDefault="00563E3F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 ДОУ,  Ст. 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объективной информации о готовности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учреждения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переходу на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Протокол Совета педагогов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плана методического сопровождения введения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организации образовательного процесса и обновления содержания образования в соответствии с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приказ</w:t>
            </w:r>
          </w:p>
        </w:tc>
      </w:tr>
      <w:tr w:rsidR="00563E3F" w:rsidRPr="00FC1BD5" w:rsidTr="007E793E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вопросов введения ФГОС 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советах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Усвоение и принятие членами пед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агогического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коллектива основных положений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советов педагогов</w:t>
            </w:r>
          </w:p>
        </w:tc>
      </w:tr>
      <w:tr w:rsidR="00563E3F" w:rsidRPr="00FC1BD5" w:rsidTr="007E793E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инструктивно-методических совещаний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обучающих семинаров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педагогической компетентности и л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иквидация профессиональных затруднений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План методической работы, результаты анализа анкетирования педагогов</w:t>
            </w:r>
          </w:p>
        </w:tc>
      </w:tr>
      <w:tr w:rsidR="00563E3F" w:rsidRPr="00FC1BD5" w:rsidTr="007E793E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5D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Февраль Апрель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План методической работы, результаты анализа анкетирования педагогов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 введения ФГОС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научно-методического сопровождения перехода и внедрения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семинаров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конференций городского, областного, регионального и федерального уровней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основной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образовательной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</w:t>
              </w:r>
              <w:r w:rsidRPr="009B11B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563E3F" w:rsidRPr="009B11B3" w:rsidRDefault="00563E3F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Наличие ООП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Протоколы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, рабочей группы, приказ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программ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, приказ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подготовки к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ю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педагог-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План консультаций для педагогов ДОУ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внедрению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Приказ об утвержд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ении локальных актов, протоколы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педагогов, общего собрания трудового коллектива</w:t>
            </w:r>
          </w:p>
        </w:tc>
      </w:tr>
      <w:tr w:rsidR="00563E3F" w:rsidRPr="00FC1BD5" w:rsidTr="007E793E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отчетности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подготовке к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введению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ДОУ, 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Отчеты </w:t>
            </w:r>
          </w:p>
        </w:tc>
      </w:tr>
      <w:tr w:rsidR="00563E3F" w:rsidRPr="00FC1BD5" w:rsidTr="007E793E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Создание кадрово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  обеспечения введения ФГОС Д</w:t>
            </w: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кадрового обеспечения введения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B11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апрель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2014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Аналитическая информация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условий  для прохождения курсов повышения квалификации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педагогов,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участвующих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подготовке к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ФГОС в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По плану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План-график </w:t>
            </w:r>
          </w:p>
        </w:tc>
      </w:tr>
      <w:tr w:rsidR="00563E3F" w:rsidRPr="00FC1BD5" w:rsidTr="007E793E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«Введение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 образования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: проблемы и перспективы»</w:t>
            </w:r>
          </w:p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январь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563E3F" w:rsidRPr="009B11B3" w:rsidRDefault="00563E3F" w:rsidP="007E79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  <w:p w:rsidR="00563E3F" w:rsidRPr="009B11B3" w:rsidRDefault="00563E3F" w:rsidP="007E79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конференциях 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подготовке к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введению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Default="00563E3F" w:rsidP="007E7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563E3F" w:rsidRPr="009B11B3" w:rsidRDefault="00563E3F" w:rsidP="007E7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Приказы, материалы</w:t>
            </w:r>
          </w:p>
        </w:tc>
      </w:tr>
      <w:tr w:rsidR="00563E3F" w:rsidRPr="00FC1BD5" w:rsidTr="007E793E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Создание материально-технического обеспечения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подготовки  введения     </w:t>
            </w: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оснащённости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ДОУ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с требованиями ФГОС  к минимальной оснащенности 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учетом требований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Default="00563E3F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563E3F" w:rsidRPr="009B11B3" w:rsidRDefault="00563E3F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Оснащенность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ООП 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563E3F" w:rsidRPr="00FC1BD5" w:rsidTr="007E793E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педагогам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переходящим на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к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банка полезных ссылок, наличие странички «ФГОС» на 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банка полезных ссылок, наличие странички «ФГОС» на 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563E3F" w:rsidRPr="00FC1BD5" w:rsidTr="007E793E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3E3F" w:rsidRDefault="00563E3F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63E3F" w:rsidRPr="00D16C7D" w:rsidRDefault="00563E3F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Создание организационно-информационного обеспечения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подготовки к введению </w:t>
            </w:r>
            <w:r w:rsidRPr="009B11B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ФГОС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диагностики готовности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 введению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B11B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563E3F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Получение объективной информации о готовности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переходу на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 о введении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введения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банка полезных ссылок, наличие странички «ФГОС» на гимназическом сайте 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Обеспечение публичной отчетности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 о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ходе и результатах введения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(Включение в публичный доклад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заведующего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раздела, отражающего ход введения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МБДОУ - д/с «Солнышко»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  <w:p w:rsidR="00563E3F" w:rsidRPr="009B11B3" w:rsidRDefault="00563E3F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ДОУ</w:t>
            </w:r>
          </w:p>
          <w:p w:rsidR="00563E3F" w:rsidRPr="009B11B3" w:rsidRDefault="00563E3F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введения ФГОС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публичного отчета на  сайте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</w:tr>
      <w:tr w:rsidR="00563E3F" w:rsidRPr="00FC1BD5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на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E3F" w:rsidRPr="009B11B3" w:rsidRDefault="00563E3F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563E3F" w:rsidRPr="00FC1BD5" w:rsidTr="007E793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3E3F" w:rsidRPr="009B11B3" w:rsidRDefault="00563E3F" w:rsidP="007E7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63E3F" w:rsidRPr="009B11B3" w:rsidRDefault="00563E3F" w:rsidP="00693D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B11B3">
        <w:rPr>
          <w:rFonts w:ascii="Times New Roman" w:hAnsi="Times New Roman"/>
          <w:sz w:val="24"/>
          <w:szCs w:val="24"/>
          <w:lang w:eastAsia="ru-RU"/>
        </w:rPr>
        <w:t> </w:t>
      </w:r>
    </w:p>
    <w:p w:rsidR="00563E3F" w:rsidRDefault="00563E3F" w:rsidP="00693D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63E3F" w:rsidRDefault="00563E3F" w:rsidP="00693D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63E3F" w:rsidRDefault="00563E3F" w:rsidP="00693D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63E3F" w:rsidRDefault="00563E3F" w:rsidP="00693D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63E3F" w:rsidRDefault="00563E3F" w:rsidP="00693D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63E3F" w:rsidRDefault="00563E3F" w:rsidP="00693D8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563E3F" w:rsidRDefault="00563E3F" w:rsidP="00693D8B"/>
    <w:p w:rsidR="00563E3F" w:rsidRDefault="00563E3F"/>
    <w:sectPr w:rsidR="00563E3F" w:rsidSect="00B80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D8B"/>
    <w:rsid w:val="000E465F"/>
    <w:rsid w:val="0026091C"/>
    <w:rsid w:val="002A6F98"/>
    <w:rsid w:val="00411602"/>
    <w:rsid w:val="00563E3F"/>
    <w:rsid w:val="00567207"/>
    <w:rsid w:val="0066495F"/>
    <w:rsid w:val="00693D8B"/>
    <w:rsid w:val="006A05E0"/>
    <w:rsid w:val="006C5F12"/>
    <w:rsid w:val="006D543F"/>
    <w:rsid w:val="007B0570"/>
    <w:rsid w:val="007E793E"/>
    <w:rsid w:val="009B11B3"/>
    <w:rsid w:val="00A219DC"/>
    <w:rsid w:val="00A5356D"/>
    <w:rsid w:val="00B05DE5"/>
    <w:rsid w:val="00B120DD"/>
    <w:rsid w:val="00B807E7"/>
    <w:rsid w:val="00B93CE8"/>
    <w:rsid w:val="00D16C7D"/>
    <w:rsid w:val="00DA0174"/>
    <w:rsid w:val="00FC1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D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6495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C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7</Pages>
  <Words>1346</Words>
  <Characters>7677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kmi 230</cp:lastModifiedBy>
  <cp:revision>4</cp:revision>
  <cp:lastPrinted>2016-12-02T07:27:00Z</cp:lastPrinted>
  <dcterms:created xsi:type="dcterms:W3CDTF">2016-12-02T07:22:00Z</dcterms:created>
  <dcterms:modified xsi:type="dcterms:W3CDTF">2016-12-02T18:04:00Z</dcterms:modified>
</cp:coreProperties>
</file>